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1F" w:rsidRPr="004B4A1F" w:rsidRDefault="004B4A1F" w:rsidP="004B4A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1F">
        <w:rPr>
          <w:rFonts w:ascii="Times New Roman" w:hAnsi="Times New Roman" w:cs="Times New Roman"/>
          <w:b/>
          <w:sz w:val="32"/>
          <w:szCs w:val="32"/>
          <w:lang w:bidi="ru-RU"/>
        </w:rPr>
        <w:t>Информационные ресурсы оказания комплексной помощи семьям ветеранов (участников) СВО</w:t>
      </w:r>
    </w:p>
    <w:tbl>
      <w:tblPr>
        <w:tblStyle w:val="a3"/>
        <w:tblpPr w:leftFromText="180" w:rightFromText="180" w:horzAnchor="margin" w:tblpX="-777" w:tblpY="1302"/>
        <w:tblW w:w="10348" w:type="dxa"/>
        <w:tblLayout w:type="fixed"/>
        <w:tblLook w:val="04A0" w:firstRow="1" w:lastRow="0" w:firstColumn="1" w:lastColumn="0" w:noHBand="0" w:noVBand="1"/>
      </w:tblPr>
      <w:tblGrid>
        <w:gridCol w:w="525"/>
        <w:gridCol w:w="2418"/>
        <w:gridCol w:w="5103"/>
        <w:gridCol w:w="2302"/>
      </w:tblGrid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047EE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Название</w:t>
            </w:r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EEB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проекта #МЫВМЕСТЕ</w:t>
            </w:r>
          </w:p>
        </w:tc>
        <w:tc>
          <w:tcPr>
            <w:tcW w:w="5103" w:type="dxa"/>
          </w:tcPr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Психологическая помощь членам семей мобилизованных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военнослужащих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 абонентам, находящимся в кризисном состоянии или кризисной ситуации</w:t>
            </w:r>
          </w:p>
          <w:p w:rsidR="004B4A1F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Российский Красный Крест в рамках в партнерстве с #МЫВМЕСТЕ оказывает психосоциальную поддержку по следующим направлениям: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 Чат-бот психологической поддержки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Сервис по оказанию бесплатной психологической поддержки в </w:t>
            </w:r>
            <w:proofErr w:type="spellStart"/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мессенджерах</w:t>
            </w:r>
            <w:proofErr w:type="spellEnd"/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доступен ежедневно с 9:00 до 21:00 по Московскому времени. Вы можете связаться со специалистом, используя чат-бот. Все, что Вам нужно - Ваш смартфон!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 Горячая линия психологической помощи</w:t>
            </w:r>
          </w:p>
          <w:p w:rsidR="004B4A1F" w:rsidRPr="00683EE4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горячей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оказывают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EE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психологическую помощь мобилизованным и их семьям, а также всем, кто нуждается в психосоциальной поддержке в условиях частичной мобилизации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88002003411</w:t>
            </w: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29DF8D" wp14:editId="4D7206AE">
                  <wp:extent cx="1000125" cy="1000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770E9D" wp14:editId="347868DD">
                  <wp:extent cx="1322705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F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(800) 250-18-59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8" w:type="dxa"/>
          </w:tcPr>
          <w:p w:rsidR="004B4A1F" w:rsidRPr="005D25E3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Всероссийский детский телефон доверия (создан</w:t>
            </w:r>
            <w:proofErr w:type="gramEnd"/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Фондом поддержки детей, находящихся в трудной жизненной ситуации)</w:t>
            </w:r>
            <w:proofErr w:type="gramEnd"/>
          </w:p>
        </w:tc>
        <w:tc>
          <w:tcPr>
            <w:tcW w:w="5103" w:type="dxa"/>
          </w:tcPr>
          <w:p w:rsidR="004B4A1F" w:rsidRPr="005D25E3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оказывается</w:t>
            </w: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ежедневная</w:t>
            </w:r>
            <w:proofErr w:type="gramEnd"/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круглосуточная психологическая помощь и поддержка детям, подросткам, родителям и абонентам, находящимся в кризисном состоянии или кризисной ситуации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1F" w:rsidRPr="005D25E3" w:rsidRDefault="004B4A1F" w:rsidP="006177E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D25E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8(800)2000-122</w:t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1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Благотворительный фонд «Память поколений»</w:t>
            </w:r>
          </w:p>
        </w:tc>
        <w:tc>
          <w:tcPr>
            <w:tcW w:w="5103" w:type="dxa"/>
          </w:tcPr>
          <w:p w:rsidR="004B4A1F" w:rsidRPr="00CC736A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Фонд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адресную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высоко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технологичную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медицинскую</w:t>
            </w: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помощь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ветеранам всех боевых действий, чтобы с целью повысить качество их жизни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5BB93C" wp14:editId="7BDDE931">
                  <wp:extent cx="926450" cy="964111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80" cy="96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8" w:type="dxa"/>
          </w:tcPr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Детский телефон доверия ФГБОУ </w:t>
            </w:r>
            <w:proofErr w:type="gram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</w:t>
            </w:r>
            <w:proofErr w:type="gramEnd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«Московский государственный </w:t>
            </w:r>
            <w:proofErr w:type="spell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психолого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педагогический</w:t>
            </w:r>
            <w:proofErr w:type="spellEnd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университет»</w:t>
            </w:r>
          </w:p>
        </w:tc>
        <w:tc>
          <w:tcPr>
            <w:tcW w:w="5103" w:type="dxa"/>
          </w:tcPr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линии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оказывается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ежедневная</w:t>
            </w:r>
            <w:proofErr w:type="gramEnd"/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круглосуточная психологическая помощь и поддержка детям, подросткам и родителям. А также по четвергам с 17:00 до 21:00 консультации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проводит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юрисконсульт,</w:t>
            </w:r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целью оказания юридической помощи 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поддержки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по вопросам </w:t>
            </w:r>
            <w:proofErr w:type="spellStart"/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детско</w:t>
            </w: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</w:r>
            <w:proofErr w:type="spellEnd"/>
          </w:p>
          <w:p w:rsidR="004B4A1F" w:rsidRPr="004809CE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родительских отношений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сайте вы можете описать свою ситуацию и задать анонимный вопрос психологу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80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(495) 624-60-01</w:t>
            </w:r>
          </w:p>
          <w:p w:rsidR="004B4A1F" w:rsidRPr="004809CE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9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47F810" wp14:editId="630429A5">
                  <wp:extent cx="1041621" cy="1041621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46" cy="104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c>
          <w:tcPr>
            <w:tcW w:w="525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кризисной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психологической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помощи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Министерства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просвещения</w:t>
            </w:r>
          </w:p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Российской</w:t>
            </w:r>
          </w:p>
          <w:p w:rsidR="004B4A1F" w:rsidRPr="00047EEB" w:rsidRDefault="004B4A1F" w:rsidP="0061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Федерации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линии ежедневно и круглосуточно оказывается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психологическая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помощь</w:t>
            </w:r>
          </w:p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поддержка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всем</w:t>
            </w: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позвонившим,</w:t>
            </w:r>
          </w:p>
          <w:p w:rsidR="004B4A1F" w:rsidRPr="00047EEB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находящимся</w:t>
            </w:r>
            <w:proofErr w:type="gramEnd"/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кризисном состоянии или в кризисной ситуации</w:t>
            </w:r>
          </w:p>
        </w:tc>
        <w:tc>
          <w:tcPr>
            <w:tcW w:w="2302" w:type="dxa"/>
          </w:tcPr>
          <w:p w:rsidR="004B4A1F" w:rsidRPr="00047EEB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(800)-600-31-14</w:t>
            </w:r>
          </w:p>
        </w:tc>
      </w:tr>
      <w:tr w:rsidR="004B4A1F" w:rsidTr="0023686A"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122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122 - Операторы готовы ответить на любые вопросы, касающиеся</w:t>
            </w:r>
            <w:bookmarkStart w:id="0" w:name="_GoBack"/>
            <w:bookmarkEnd w:id="0"/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поддержки мобилизованных и членов их семей</w:t>
            </w:r>
          </w:p>
        </w:tc>
        <w:tc>
          <w:tcPr>
            <w:tcW w:w="2302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B4A1F" w:rsidRPr="00EB30B2" w:rsidRDefault="004B4A1F" w:rsidP="006177E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B30B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122</w:t>
            </w:r>
          </w:p>
        </w:tc>
      </w:tr>
      <w:tr w:rsidR="004B4A1F" w:rsidTr="0023686A"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МЫРЯДОМ</w:t>
            </w:r>
            <w:proofErr w:type="gramStart"/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.О</w:t>
            </w:r>
            <w:proofErr w:type="gramEnd"/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НЛАЙН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Команда профессиональных психологов, консультантов анонимного чата, которые готовы быть рядом, когда это необходимо</w:t>
            </w:r>
          </w:p>
        </w:tc>
        <w:tc>
          <w:tcPr>
            <w:tcW w:w="2302" w:type="dxa"/>
          </w:tcPr>
          <w:p w:rsidR="004B4A1F" w:rsidRPr="00EB30B2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E82BF" wp14:editId="74AAB120">
                  <wp:extent cx="862254" cy="855621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25" cy="85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A1F" w:rsidTr="0023686A">
        <w:trPr>
          <w:trHeight w:val="2690"/>
        </w:trPr>
        <w:tc>
          <w:tcPr>
            <w:tcW w:w="525" w:type="dxa"/>
          </w:tcPr>
          <w:p w:rsidR="004B4A1F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4B4A1F" w:rsidRPr="00EB30B2" w:rsidRDefault="004B4A1F" w:rsidP="006177E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ФГБОУ ДПО «Институт развития профессионального образования»</w:t>
            </w:r>
          </w:p>
        </w:tc>
        <w:tc>
          <w:tcPr>
            <w:tcW w:w="5103" w:type="dxa"/>
          </w:tcPr>
          <w:p w:rsidR="004B4A1F" w:rsidRPr="00EB30B2" w:rsidRDefault="004B4A1F" w:rsidP="0061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Горячая линия ФГБОУ ДПО «Институт развития профессионального образования» для обращения обучающихся по вопросам приема в образовательные организации среднего профессионального образования детей участников СВО</w:t>
            </w:r>
          </w:p>
        </w:tc>
        <w:tc>
          <w:tcPr>
            <w:tcW w:w="2302" w:type="dxa"/>
          </w:tcPr>
          <w:p w:rsidR="004B4A1F" w:rsidRPr="00EB30B2" w:rsidRDefault="004B4A1F" w:rsidP="0061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631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+7 (987) 060-02-35</w:t>
            </w:r>
          </w:p>
        </w:tc>
      </w:tr>
    </w:tbl>
    <w:p w:rsidR="007320F5" w:rsidRDefault="007320F5"/>
    <w:sectPr w:rsidR="0073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05"/>
    <w:rsid w:val="0023686A"/>
    <w:rsid w:val="00497105"/>
    <w:rsid w:val="004B4A1F"/>
    <w:rsid w:val="0073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2024-10-22T01:28:00Z</dcterms:created>
  <dcterms:modified xsi:type="dcterms:W3CDTF">2024-10-22T01:30:00Z</dcterms:modified>
</cp:coreProperties>
</file>